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E28" w:rsidRPr="00A52E28" w:rsidRDefault="00A52E28" w:rsidP="00A52E28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  <w:r w:rsidRPr="00A52E28">
        <w:rPr>
          <w:rFonts w:ascii="Times New Roman" w:eastAsia="Calibri" w:hAnsi="Times New Roman" w:cs="Times New Roman"/>
          <w:sz w:val="28"/>
        </w:rPr>
        <w:t>Муниципальное бюджетное дошкольное образовательное учреждение детский сад № 22 станицы Варениковской муниципального образования Крымский район</w:t>
      </w:r>
    </w:p>
    <w:p w:rsidR="00A52E28" w:rsidRPr="00A52E28" w:rsidRDefault="00A52E28" w:rsidP="00A52E28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A52E28" w:rsidRPr="00A52E28" w:rsidRDefault="00A52E28" w:rsidP="00A52E28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A52E28" w:rsidRPr="00A52E28" w:rsidRDefault="00A52E28" w:rsidP="00A52E28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A52E28" w:rsidRPr="00A52E28" w:rsidRDefault="00A52E28" w:rsidP="00A52E28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A52E28" w:rsidRPr="00A52E28" w:rsidRDefault="00A52E28" w:rsidP="00A52E28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A52E28" w:rsidRPr="00A52E28" w:rsidRDefault="00A52E28" w:rsidP="00A52E28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A52E28" w:rsidRPr="00A52E28" w:rsidRDefault="00A52E28" w:rsidP="00A52E28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A52E28" w:rsidRPr="00A52E28" w:rsidRDefault="00A52E28" w:rsidP="00A52E28">
      <w:pPr>
        <w:spacing w:line="240" w:lineRule="auto"/>
        <w:ind w:right="142"/>
        <w:rPr>
          <w:rFonts w:ascii="Times New Roman" w:eastAsia="Calibri" w:hAnsi="Times New Roman" w:cs="Times New Roman"/>
          <w:sz w:val="28"/>
        </w:rPr>
      </w:pPr>
    </w:p>
    <w:p w:rsidR="00A52E28" w:rsidRDefault="00A52E28" w:rsidP="00A52E2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A52E28">
        <w:rPr>
          <w:rFonts w:ascii="Times New Roman" w:hAnsi="Times New Roman" w:cs="Times New Roman"/>
          <w:b/>
          <w:sz w:val="40"/>
        </w:rPr>
        <w:t xml:space="preserve">Семинар-практикум для родителей </w:t>
      </w:r>
    </w:p>
    <w:p w:rsidR="00A52E28" w:rsidRPr="00A52E28" w:rsidRDefault="00A52E28" w:rsidP="00A52E2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A52E28">
        <w:rPr>
          <w:rFonts w:ascii="Times New Roman" w:hAnsi="Times New Roman" w:cs="Times New Roman"/>
          <w:b/>
          <w:sz w:val="40"/>
        </w:rPr>
        <w:t>«Технология эффективной социализации дошкольников: клубный час»</w:t>
      </w: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2E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Воспитатели: Попова Татьяна Сергеевна</w:t>
      </w: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2E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Пономарева Светлана Владимировна</w:t>
      </w: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A52E28" w:rsidRPr="00A52E28" w:rsidRDefault="00A52E28" w:rsidP="00A52E28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52E28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Варениковская</w:t>
      </w:r>
    </w:p>
    <w:p w:rsidR="00A52E28" w:rsidRDefault="00A52E28" w:rsidP="00A52E28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52E28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2019</w:t>
      </w:r>
    </w:p>
    <w:p w:rsidR="00A52E28" w:rsidRPr="00A52E28" w:rsidRDefault="00A52E28" w:rsidP="00A52E28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bookmarkStart w:id="0" w:name="_GoBack"/>
      <w:bookmarkEnd w:id="0"/>
    </w:p>
    <w:p w:rsidR="00182A09" w:rsidRDefault="00182A09" w:rsidP="00B172E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Цель: </w:t>
      </w:r>
      <w:r>
        <w:rPr>
          <w:rFonts w:ascii="Times New Roman" w:hAnsi="Times New Roman" w:cs="Times New Roman"/>
          <w:sz w:val="28"/>
        </w:rPr>
        <w:t>обзор педагогической технологии клубный час и приемы ее использования на практике.</w:t>
      </w:r>
    </w:p>
    <w:p w:rsidR="00182A09" w:rsidRDefault="00182A09" w:rsidP="00B172E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Задачи:</w:t>
      </w:r>
      <w:r>
        <w:rPr>
          <w:rFonts w:ascii="Times New Roman" w:hAnsi="Times New Roman" w:cs="Times New Roman"/>
          <w:sz w:val="28"/>
        </w:rPr>
        <w:t xml:space="preserve"> </w:t>
      </w:r>
    </w:p>
    <w:p w:rsidR="00182A09" w:rsidRDefault="00182A09" w:rsidP="00B172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демонстрация теории: методов, приемов, технологии сотрудничества;</w:t>
      </w:r>
    </w:p>
    <w:p w:rsidR="00182A09" w:rsidRDefault="00182A09" w:rsidP="00B172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совместная отработка в группах </w:t>
      </w:r>
      <w:proofErr w:type="gramStart"/>
      <w:r>
        <w:rPr>
          <w:rFonts w:ascii="Times New Roman" w:hAnsi="Times New Roman" w:cs="Times New Roman"/>
          <w:sz w:val="28"/>
        </w:rPr>
        <w:t>методических подходов</w:t>
      </w:r>
      <w:proofErr w:type="gramEnd"/>
      <w:r>
        <w:rPr>
          <w:rFonts w:ascii="Times New Roman" w:hAnsi="Times New Roman" w:cs="Times New Roman"/>
          <w:sz w:val="28"/>
        </w:rPr>
        <w:t xml:space="preserve"> и решение проблемных задач;</w:t>
      </w:r>
    </w:p>
    <w:p w:rsidR="00182A09" w:rsidRDefault="00182A09" w:rsidP="00B172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рефлексия деятельности по использованию технологии клубный час участниками мероприятия.</w:t>
      </w:r>
    </w:p>
    <w:p w:rsidR="00182A09" w:rsidRDefault="00182A09" w:rsidP="00B172E7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Оборудование и ресурсы: </w:t>
      </w:r>
      <w:r>
        <w:rPr>
          <w:rFonts w:ascii="Times New Roman" w:hAnsi="Times New Roman" w:cs="Times New Roman"/>
          <w:sz w:val="28"/>
        </w:rPr>
        <w:t xml:space="preserve">компьютер, </w:t>
      </w:r>
      <w:proofErr w:type="spellStart"/>
      <w:r>
        <w:rPr>
          <w:rFonts w:ascii="Times New Roman" w:hAnsi="Times New Roman" w:cs="Times New Roman"/>
          <w:sz w:val="28"/>
        </w:rPr>
        <w:t>мультимедиапроектор</w:t>
      </w:r>
      <w:proofErr w:type="spellEnd"/>
      <w:r>
        <w:rPr>
          <w:rFonts w:ascii="Times New Roman" w:hAnsi="Times New Roman" w:cs="Times New Roman"/>
          <w:sz w:val="28"/>
        </w:rPr>
        <w:t>, презентация, столы для групповой работы, листы с заданиями, карта для рефлексии «Острова».</w:t>
      </w:r>
    </w:p>
    <w:p w:rsidR="00182A09" w:rsidRPr="00182A09" w:rsidRDefault="00182A09" w:rsidP="00B172E7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</w:rPr>
      </w:pPr>
      <w:r w:rsidRPr="00182A09">
        <w:rPr>
          <w:rFonts w:ascii="Times New Roman" w:hAnsi="Times New Roman" w:cs="Times New Roman"/>
          <w:b/>
          <w:sz w:val="28"/>
        </w:rPr>
        <w:t>Ход мероприятия:</w:t>
      </w:r>
    </w:p>
    <w:p w:rsidR="00182A09" w:rsidRDefault="00182A09" w:rsidP="00B172E7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Теоритическая часть.</w:t>
      </w:r>
    </w:p>
    <w:p w:rsidR="00182A09" w:rsidRDefault="00417A89" w:rsidP="00B172E7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Воспитатель: </w:t>
      </w:r>
      <w:r>
        <w:rPr>
          <w:rFonts w:ascii="Times New Roman" w:hAnsi="Times New Roman" w:cs="Times New Roman"/>
          <w:sz w:val="28"/>
        </w:rPr>
        <w:t>Добрый день, уважаемые родители! Сегодня мы собрались с вами, чтобы обсудить одну из важнейших задач дошкольного периода. Это – социализация ребенка и развитие коммуникабельности, то есть умения общаться со сверстниками и взрослыми.</w:t>
      </w:r>
    </w:p>
    <w:p w:rsidR="00417A89" w:rsidRDefault="00417A89" w:rsidP="00B172E7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Pr="00417A89">
        <w:rPr>
          <w:rFonts w:ascii="Times New Roman" w:hAnsi="Times New Roman" w:cs="Times New Roman"/>
          <w:sz w:val="28"/>
        </w:rPr>
        <w:t xml:space="preserve">Ребенок, который мало общается со сверстниками и </w:t>
      </w:r>
      <w:r>
        <w:rPr>
          <w:rFonts w:ascii="Times New Roman" w:hAnsi="Times New Roman" w:cs="Times New Roman"/>
          <w:sz w:val="28"/>
        </w:rPr>
        <w:t xml:space="preserve">не принимается в игру или в другую деятельность из-за неумения общаться, чувствует себя отвергнутым. Это, конечно </w:t>
      </w:r>
      <w:proofErr w:type="gramStart"/>
      <w:r>
        <w:rPr>
          <w:rFonts w:ascii="Times New Roman" w:hAnsi="Times New Roman" w:cs="Times New Roman"/>
          <w:sz w:val="28"/>
        </w:rPr>
        <w:t>же</w:t>
      </w:r>
      <w:proofErr w:type="gramEnd"/>
      <w:r>
        <w:rPr>
          <w:rFonts w:ascii="Times New Roman" w:hAnsi="Times New Roman" w:cs="Times New Roman"/>
          <w:sz w:val="28"/>
        </w:rPr>
        <w:t xml:space="preserve"> может привести к эмоциональному неблагополучию, снижению самооценки, замкнутости, формированию тревожности или агрессивного поведения.</w:t>
      </w:r>
    </w:p>
    <w:p w:rsidR="00417A89" w:rsidRDefault="00417A89" w:rsidP="00B172E7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Общение со сверстниками занимает </w:t>
      </w:r>
      <w:proofErr w:type="gramStart"/>
      <w:r>
        <w:rPr>
          <w:rFonts w:ascii="Times New Roman" w:hAnsi="Times New Roman" w:cs="Times New Roman"/>
          <w:sz w:val="28"/>
        </w:rPr>
        <w:t>важное значение</w:t>
      </w:r>
      <w:proofErr w:type="gramEnd"/>
      <w:r>
        <w:rPr>
          <w:rFonts w:ascii="Times New Roman" w:hAnsi="Times New Roman" w:cs="Times New Roman"/>
          <w:sz w:val="28"/>
        </w:rPr>
        <w:t xml:space="preserve"> в жизни ребенка. От того, насколько успешно оно складывается, зависит развитие ребенка, его самооценка, отношение к другим людям. В общении  со сверстниками ребенок учится выстраивать  отношения.</w:t>
      </w:r>
    </w:p>
    <w:p w:rsidR="00417A89" w:rsidRDefault="00417A89" w:rsidP="00B172E7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Таким образом, формирование коммуникативной компетенции ребенка дошкольного возраста является актуальной проблемой для детей при подготовке их к школе и к самостоятельной жизни.</w:t>
      </w:r>
    </w:p>
    <w:p w:rsidR="00417A89" w:rsidRDefault="00417A89" w:rsidP="00B172E7">
      <w:pPr>
        <w:pStyle w:val="a3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B172E7" w:rsidRPr="00B172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нашего детского сада считают важным направлением своей деятельности развитие у дошкольников таких качеств как: самостоятельность, активность, инициативность, любознательность. Для этого в нашем детском саду активно изучаются, апробируются и применяются современные развивающие технологии. Одной из них является педагогическая технология «Клубный час».</w:t>
      </w:r>
    </w:p>
    <w:p w:rsidR="00B172E7" w:rsidRPr="00B172E7" w:rsidRDefault="00B172E7" w:rsidP="00B172E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Педагогическая технология </w:t>
      </w:r>
      <w:r w:rsidRPr="00B17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72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«Клубный час»</w:t>
      </w:r>
      <w:r w:rsidRPr="00B17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технология успешной социализации дошкольников, которую наш детский сад использует в своей работе не первый год. Данную технологию социализации ребенка в ДОУ разработали сотрудники Института социологии РАН (в частности, старший научный сотрудник Наталья Петровна Гришаева).</w:t>
      </w:r>
    </w:p>
    <w:p w:rsidR="00B172E7" w:rsidRPr="00B172E7" w:rsidRDefault="00B172E7" w:rsidP="00B172E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2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«Клубный час»</w:t>
      </w:r>
      <w:r w:rsidRPr="00B17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заключается в том, что дети могут в течение одного часа перемещаться по всему зданию детского сада, соблюдая определённые правила. В процессе него дети включаются в различные виды деятельности, которые организуют педагоги ДОУ или родители. Причём, чем заняться, дети выбирают сами. </w:t>
      </w:r>
    </w:p>
    <w:p w:rsidR="00B172E7" w:rsidRDefault="00B172E7" w:rsidP="00B172E7">
      <w:pPr>
        <w:pStyle w:val="a3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17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Преимущества данной технологии в том, что она не требует какой-то специальной подготовки воспитателя, покупки дополнительного оборудования </w:t>
      </w:r>
      <w:r w:rsidRPr="00B172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или вложения денежных средств. Главное – огромное желание педагогического коллектива заложить основы полноценной социально успешной личности в период дошкольного детства.</w:t>
      </w:r>
    </w:p>
    <w:p w:rsidR="00B172E7" w:rsidRDefault="00B172E7" w:rsidP="00B172E7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6"/>
        </w:rPr>
        <w:t xml:space="preserve">  </w:t>
      </w:r>
      <w:r w:rsidRPr="00B172E7">
        <w:rPr>
          <w:rFonts w:ascii="Times New Roman" w:hAnsi="Times New Roman" w:cs="Times New Roman"/>
          <w:sz w:val="28"/>
        </w:rPr>
        <w:t>Основными задачами данной технологии являются:</w:t>
      </w:r>
    </w:p>
    <w:p w:rsidR="00B172E7" w:rsidRDefault="00B172E7" w:rsidP="00B172E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воспитание дружеских отношений между детьми разного возраста, уважительное отношение к окружающим;</w:t>
      </w:r>
    </w:p>
    <w:p w:rsidR="00B172E7" w:rsidRDefault="00B172E7" w:rsidP="00B172E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воспитание у детей самостоятельности и ответственности за свои поступки;</w:t>
      </w:r>
    </w:p>
    <w:p w:rsidR="00B172E7" w:rsidRDefault="00B172E7" w:rsidP="00B172E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развитие умения планировать свои действия и оценивать их результаты;</w:t>
      </w:r>
    </w:p>
    <w:p w:rsidR="00B172E7" w:rsidRDefault="00B172E7" w:rsidP="00B172E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обучение детей приемам решения спорных вопросов и улаживания конфликтов;</w:t>
      </w:r>
    </w:p>
    <w:p w:rsidR="00B172E7" w:rsidRDefault="00B172E7" w:rsidP="00B172E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приобретение собственного жизненного опыта (смысловые образования) переживания необходимые для самоопределения и </w:t>
      </w:r>
      <w:proofErr w:type="spellStart"/>
      <w:r>
        <w:rPr>
          <w:rFonts w:ascii="Times New Roman" w:hAnsi="Times New Roman" w:cs="Times New Roman"/>
          <w:sz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B172E7" w:rsidRDefault="00B172E7" w:rsidP="00B172E7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Используя в работе данную технологию, педагог сможет понять умеет ли ребенок вести себя в нетипичной ситуации, как у ребенка развиты чувства </w:t>
      </w:r>
      <w:proofErr w:type="spellStart"/>
      <w:r>
        <w:rPr>
          <w:rFonts w:ascii="Times New Roman" w:hAnsi="Times New Roman" w:cs="Times New Roman"/>
          <w:sz w:val="28"/>
        </w:rPr>
        <w:t>эмпатии</w:t>
      </w:r>
      <w:proofErr w:type="spellEnd"/>
      <w:r>
        <w:rPr>
          <w:rFonts w:ascii="Times New Roman" w:hAnsi="Times New Roman" w:cs="Times New Roman"/>
          <w:sz w:val="28"/>
        </w:rPr>
        <w:t>,</w:t>
      </w:r>
      <w:r w:rsidR="009174B8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сочуствия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9174B8" w:rsidRPr="00B172E7" w:rsidRDefault="009174B8" w:rsidP="00B172E7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Используя данную технологию, мы убедились, что дети получают не формальные знания о правилах поведения в обществе, а приобретают практические навыки и умения.</w:t>
      </w:r>
    </w:p>
    <w:p w:rsidR="009174B8" w:rsidRPr="009174B8" w:rsidRDefault="009174B8" w:rsidP="009174B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выделить следующие </w:t>
      </w:r>
      <w:r w:rsidRPr="00917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типы «Клубного часа»:</w:t>
      </w:r>
    </w:p>
    <w:p w:rsidR="009174B8" w:rsidRPr="009174B8" w:rsidRDefault="009174B8" w:rsidP="009174B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4B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</w:t>
      </w:r>
      <w:r w:rsidRPr="009174B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свободный</w:t>
      </w:r>
      <w:r w:rsidRPr="009174B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9174B8" w:rsidRPr="009174B8" w:rsidRDefault="009174B8" w:rsidP="009174B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4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свободно перемещаются по всей территории детского сада (в помещении или на улице) и самостоятельно организуют разновозрастное общение по интересам без помощи взрослых;</w:t>
      </w:r>
    </w:p>
    <w:p w:rsidR="009174B8" w:rsidRPr="009174B8" w:rsidRDefault="009174B8" w:rsidP="009174B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4B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</w:t>
      </w:r>
      <w:r w:rsidRPr="009174B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тематический.</w:t>
      </w:r>
    </w:p>
    <w:p w:rsidR="009174B8" w:rsidRPr="009174B8" w:rsidRDefault="009174B8" w:rsidP="009174B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4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«Клубные часы» включены в ситуацию месяца. Кабинеты, залы, группы, прогулочные веранды детского сада оформляются в соответствующей тематике. С учётом темы клубного часа участники подготавливают и необходимое оборудование.</w:t>
      </w:r>
    </w:p>
    <w:p w:rsidR="009174B8" w:rsidRPr="009174B8" w:rsidRDefault="009174B8" w:rsidP="009174B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4B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</w:t>
      </w:r>
      <w:proofErr w:type="spellStart"/>
      <w:r w:rsidRPr="009174B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деятельностный</w:t>
      </w:r>
      <w:proofErr w:type="spellEnd"/>
      <w:r w:rsidRPr="009174B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9174B8" w:rsidRPr="009174B8" w:rsidRDefault="009174B8" w:rsidP="009174B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4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основу этого типа «Клубного часа» положено самоопределение ребёнка в выборе различных видов деятельности.</w:t>
      </w:r>
    </w:p>
    <w:p w:rsidR="009174B8" w:rsidRPr="009174B8" w:rsidRDefault="009174B8" w:rsidP="009174B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4B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</w:t>
      </w:r>
      <w:r w:rsidRPr="009174B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творческий</w:t>
      </w:r>
      <w:r w:rsidRPr="009174B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B172E7" w:rsidRDefault="009174B8" w:rsidP="009174B8">
      <w:pPr>
        <w:pStyle w:val="a3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4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подготовительной к школе группы сами организуют всю деятельность на «Клубном часе» для всех детей.</w:t>
      </w:r>
    </w:p>
    <w:p w:rsidR="009174B8" w:rsidRPr="009174B8" w:rsidRDefault="009174B8" w:rsidP="009174B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7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этап: «Выбор клуба»</w:t>
      </w:r>
    </w:p>
    <w:p w:rsidR="009174B8" w:rsidRPr="009174B8" w:rsidRDefault="009174B8" w:rsidP="009174B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4B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клуба осуществляется на «Детском совете». Воспитатель рассказывает ребятам о том, какие клубы будут работать, какая деятельность в них будет организована. Обсуждают правила поведения, которые нельзя нарушать. Детям выдаются три фишки, которые могут изыматься за нарушение правил.</w:t>
      </w:r>
    </w:p>
    <w:p w:rsidR="009174B8" w:rsidRPr="009174B8" w:rsidRDefault="009174B8" w:rsidP="009174B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7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Второй этап: «</w:t>
      </w:r>
      <w:proofErr w:type="spellStart"/>
      <w:r w:rsidRPr="00917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Деятельностный</w:t>
      </w:r>
      <w:proofErr w:type="spellEnd"/>
      <w:r w:rsidRPr="00917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174B8" w:rsidRPr="009174B8" w:rsidRDefault="009174B8" w:rsidP="009174B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7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Третий  этап: «Рефлексивный круг»</w:t>
      </w:r>
    </w:p>
    <w:p w:rsidR="009174B8" w:rsidRDefault="009174B8" w:rsidP="009174B8">
      <w:pPr>
        <w:pStyle w:val="a3"/>
        <w:spacing w:after="0" w:line="240" w:lineRule="auto"/>
        <w:ind w:left="-567"/>
        <w:jc w:val="both"/>
        <w:rPr>
          <w:rFonts w:ascii="Times New Roman" w:eastAsia="+mn-ea" w:hAnsi="Times New Roman" w:cs="Times New Roman"/>
          <w:bCs/>
          <w:sz w:val="28"/>
          <w:szCs w:val="24"/>
          <w:lang w:eastAsia="ru-RU"/>
        </w:rPr>
      </w:pPr>
      <w:r w:rsidRPr="009174B8">
        <w:rPr>
          <w:rFonts w:ascii="Times New Roman" w:eastAsia="+mn-ea" w:hAnsi="Times New Roman" w:cs="Times New Roman"/>
          <w:bCs/>
          <w:sz w:val="28"/>
          <w:szCs w:val="24"/>
          <w:lang w:eastAsia="ru-RU"/>
        </w:rPr>
        <w:t>После завершения «Клубного часа» в группе проводится «Рефлексивный круг». Ребята делятся впечатлениями, рассказывают о том, где побывали, все ли удалось сделать.</w:t>
      </w:r>
    </w:p>
    <w:p w:rsidR="009174B8" w:rsidRDefault="009174B8" w:rsidP="009174B8">
      <w:pPr>
        <w:pStyle w:val="a3"/>
        <w:spacing w:after="0" w:line="240" w:lineRule="auto"/>
        <w:ind w:left="-567"/>
        <w:jc w:val="both"/>
        <w:rPr>
          <w:rFonts w:ascii="Times New Roman" w:eastAsia="+mn-ea" w:hAnsi="Times New Roman" w:cs="Times New Roman"/>
          <w:bCs/>
          <w:i/>
          <w:sz w:val="28"/>
          <w:szCs w:val="24"/>
          <w:lang w:eastAsia="ru-RU"/>
        </w:rPr>
      </w:pPr>
      <w:r w:rsidRPr="009174B8">
        <w:rPr>
          <w:rFonts w:ascii="Times New Roman" w:eastAsia="+mn-ea" w:hAnsi="Times New Roman" w:cs="Times New Roman"/>
          <w:b/>
          <w:bCs/>
          <w:sz w:val="28"/>
          <w:szCs w:val="24"/>
          <w:lang w:eastAsia="ru-RU"/>
        </w:rPr>
        <w:lastRenderedPageBreak/>
        <w:t>Воспитатель:</w:t>
      </w:r>
      <w:r>
        <w:rPr>
          <w:rFonts w:ascii="Times New Roman" w:eastAsia="+mn-ea" w:hAnsi="Times New Roman" w:cs="Times New Roman"/>
          <w:bCs/>
          <w:sz w:val="28"/>
          <w:szCs w:val="24"/>
          <w:lang w:eastAsia="ru-RU"/>
        </w:rPr>
        <w:t xml:space="preserve"> Уважаемые родители, а как вы думаете, существуют ли какие-то правила для проведения данного мероприятия? </w:t>
      </w:r>
      <w:r>
        <w:rPr>
          <w:rFonts w:ascii="Times New Roman" w:eastAsia="+mn-ea" w:hAnsi="Times New Roman" w:cs="Times New Roman"/>
          <w:bCs/>
          <w:i/>
          <w:sz w:val="28"/>
          <w:szCs w:val="24"/>
          <w:lang w:eastAsia="ru-RU"/>
        </w:rPr>
        <w:t>(Ответы родителей).</w:t>
      </w:r>
    </w:p>
    <w:p w:rsidR="009174B8" w:rsidRPr="009174B8" w:rsidRDefault="009174B8" w:rsidP="009174B8">
      <w:pPr>
        <w:pStyle w:val="a3"/>
        <w:spacing w:after="0" w:line="240" w:lineRule="auto"/>
        <w:ind w:left="-567"/>
        <w:jc w:val="both"/>
        <w:rPr>
          <w:rFonts w:ascii="Times New Roman" w:eastAsia="+mn-ea" w:hAnsi="Times New Roman" w:cs="Times New Roman"/>
          <w:bCs/>
          <w:sz w:val="28"/>
          <w:szCs w:val="24"/>
          <w:lang w:eastAsia="ru-RU"/>
        </w:rPr>
      </w:pPr>
      <w:r w:rsidRPr="009174B8">
        <w:rPr>
          <w:rFonts w:ascii="Times New Roman" w:eastAsia="+mn-ea" w:hAnsi="Times New Roman" w:cs="Times New Roman"/>
          <w:bCs/>
          <w:sz w:val="28"/>
          <w:szCs w:val="24"/>
          <w:lang w:eastAsia="ru-RU"/>
        </w:rPr>
        <w:t xml:space="preserve">У вас на столах лежат </w:t>
      </w:r>
      <w:r>
        <w:rPr>
          <w:rFonts w:ascii="Times New Roman" w:eastAsia="+mn-ea" w:hAnsi="Times New Roman" w:cs="Times New Roman"/>
          <w:bCs/>
          <w:sz w:val="28"/>
          <w:szCs w:val="24"/>
          <w:lang w:eastAsia="ru-RU"/>
        </w:rPr>
        <w:t xml:space="preserve">листы с правилами нашего клубного часа. Давайте будем зачитывать правило и все вместе его обсуждать </w:t>
      </w:r>
      <w:r>
        <w:rPr>
          <w:rFonts w:ascii="Times New Roman" w:eastAsia="+mn-ea" w:hAnsi="Times New Roman" w:cs="Times New Roman"/>
          <w:bCs/>
          <w:i/>
          <w:sz w:val="28"/>
          <w:szCs w:val="24"/>
          <w:lang w:eastAsia="ru-RU"/>
        </w:rPr>
        <w:t xml:space="preserve">(практическая работа с родителями). </w:t>
      </w:r>
      <w:r>
        <w:rPr>
          <w:rFonts w:ascii="Times New Roman" w:eastAsia="+mn-ea" w:hAnsi="Times New Roman" w:cs="Times New Roman"/>
          <w:bCs/>
          <w:sz w:val="28"/>
          <w:szCs w:val="24"/>
          <w:lang w:eastAsia="ru-RU"/>
        </w:rPr>
        <w:t xml:space="preserve">Может </w:t>
      </w:r>
      <w:proofErr w:type="gramStart"/>
      <w:r>
        <w:rPr>
          <w:rFonts w:ascii="Times New Roman" w:eastAsia="+mn-ea" w:hAnsi="Times New Roman" w:cs="Times New Roman"/>
          <w:bCs/>
          <w:sz w:val="28"/>
          <w:szCs w:val="24"/>
          <w:lang w:eastAsia="ru-RU"/>
        </w:rPr>
        <w:t>быть</w:t>
      </w:r>
      <w:proofErr w:type="gramEnd"/>
      <w:r>
        <w:rPr>
          <w:rFonts w:ascii="Times New Roman" w:eastAsia="+mn-ea" w:hAnsi="Times New Roman" w:cs="Times New Roman"/>
          <w:bCs/>
          <w:sz w:val="28"/>
          <w:szCs w:val="24"/>
          <w:lang w:eastAsia="ru-RU"/>
        </w:rPr>
        <w:t xml:space="preserve"> вы решите, что надо еще что-то добавить.</w:t>
      </w:r>
    </w:p>
    <w:p w:rsidR="009174B8" w:rsidRPr="00E46908" w:rsidRDefault="009174B8" w:rsidP="009174B8">
      <w:pPr>
        <w:pStyle w:val="a4"/>
        <w:spacing w:before="0" w:beforeAutospacing="0" w:after="0"/>
        <w:ind w:left="-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Правила поведения на клубном часе</w:t>
      </w:r>
      <w:r w:rsidRPr="00E46908">
        <w:rPr>
          <w:b/>
          <w:bCs/>
          <w:color w:val="000000"/>
          <w:sz w:val="28"/>
          <w:szCs w:val="28"/>
        </w:rPr>
        <w:t>:</w:t>
      </w:r>
    </w:p>
    <w:p w:rsidR="009174B8" w:rsidRDefault="009174B8" w:rsidP="009174B8">
      <w:pPr>
        <w:pStyle w:val="a4"/>
        <w:numPr>
          <w:ilvl w:val="0"/>
          <w:numId w:val="3"/>
        </w:numPr>
        <w:spacing w:before="0" w:beforeAutospacing="0" w:after="0"/>
        <w:ind w:left="-567"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Pr="00E46908">
        <w:rPr>
          <w:sz w:val="28"/>
          <w:szCs w:val="28"/>
        </w:rPr>
        <w:t>овори «здравствуйте» и «до свидания», когда входишь в новый кружок, будь вежлив и внимателен;</w:t>
      </w:r>
    </w:p>
    <w:p w:rsidR="009174B8" w:rsidRDefault="009174B8" w:rsidP="009174B8">
      <w:pPr>
        <w:pStyle w:val="a4"/>
        <w:numPr>
          <w:ilvl w:val="0"/>
          <w:numId w:val="3"/>
        </w:numPr>
        <w:spacing w:before="0" w:beforeAutospacing="0" w:after="0"/>
        <w:ind w:left="-567" w:firstLine="0"/>
        <w:rPr>
          <w:sz w:val="28"/>
          <w:szCs w:val="28"/>
        </w:rPr>
      </w:pPr>
      <w:r>
        <w:rPr>
          <w:sz w:val="28"/>
          <w:szCs w:val="28"/>
        </w:rPr>
        <w:t>е</w:t>
      </w:r>
      <w:r w:rsidRPr="00295441">
        <w:rPr>
          <w:sz w:val="28"/>
          <w:szCs w:val="28"/>
        </w:rPr>
        <w:t xml:space="preserve">сли взял игрушку поиграть – положи ее на место, когда уходишь; </w:t>
      </w:r>
    </w:p>
    <w:p w:rsidR="009174B8" w:rsidRDefault="009174B8" w:rsidP="009174B8">
      <w:pPr>
        <w:pStyle w:val="a4"/>
        <w:numPr>
          <w:ilvl w:val="0"/>
          <w:numId w:val="3"/>
        </w:numPr>
        <w:spacing w:before="0" w:beforeAutospacing="0" w:after="0"/>
        <w:ind w:left="-567" w:firstLine="0"/>
        <w:rPr>
          <w:sz w:val="28"/>
          <w:szCs w:val="28"/>
        </w:rPr>
      </w:pPr>
      <w:r>
        <w:rPr>
          <w:sz w:val="28"/>
          <w:szCs w:val="28"/>
        </w:rPr>
        <w:t>н</w:t>
      </w:r>
      <w:r w:rsidRPr="00295441">
        <w:rPr>
          <w:sz w:val="28"/>
          <w:szCs w:val="28"/>
        </w:rPr>
        <w:t>е отнимай игрушки у других детей, если они взяли ее первыми;</w:t>
      </w:r>
    </w:p>
    <w:p w:rsidR="009174B8" w:rsidRDefault="009174B8" w:rsidP="009174B8">
      <w:pPr>
        <w:pStyle w:val="a4"/>
        <w:numPr>
          <w:ilvl w:val="0"/>
          <w:numId w:val="3"/>
        </w:numPr>
        <w:spacing w:before="0" w:beforeAutospacing="0" w:after="0"/>
        <w:ind w:left="-567"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Pr="00295441">
        <w:rPr>
          <w:sz w:val="28"/>
          <w:szCs w:val="28"/>
        </w:rPr>
        <w:t xml:space="preserve">овори спокойно; </w:t>
      </w:r>
    </w:p>
    <w:p w:rsidR="009174B8" w:rsidRDefault="009174B8" w:rsidP="009174B8">
      <w:pPr>
        <w:pStyle w:val="a4"/>
        <w:numPr>
          <w:ilvl w:val="0"/>
          <w:numId w:val="3"/>
        </w:numPr>
        <w:spacing w:before="0" w:beforeAutospacing="0" w:after="0"/>
        <w:ind w:left="-567" w:firstLine="0"/>
        <w:rPr>
          <w:sz w:val="28"/>
          <w:szCs w:val="28"/>
        </w:rPr>
      </w:pPr>
      <w:r>
        <w:rPr>
          <w:sz w:val="28"/>
          <w:szCs w:val="28"/>
        </w:rPr>
        <w:t>х</w:t>
      </w:r>
      <w:r w:rsidRPr="00295441">
        <w:rPr>
          <w:sz w:val="28"/>
          <w:szCs w:val="28"/>
        </w:rPr>
        <w:t xml:space="preserve">оди спокойно; </w:t>
      </w:r>
    </w:p>
    <w:p w:rsidR="009174B8" w:rsidRDefault="009174B8" w:rsidP="009174B8">
      <w:pPr>
        <w:pStyle w:val="a4"/>
        <w:numPr>
          <w:ilvl w:val="0"/>
          <w:numId w:val="3"/>
        </w:numPr>
        <w:spacing w:before="0" w:beforeAutospacing="0" w:after="0"/>
        <w:ind w:left="-567" w:firstLine="0"/>
        <w:rPr>
          <w:sz w:val="28"/>
          <w:szCs w:val="28"/>
        </w:rPr>
      </w:pPr>
      <w:r>
        <w:rPr>
          <w:sz w:val="28"/>
          <w:szCs w:val="28"/>
        </w:rPr>
        <w:t>возвращайся в группу по сигналу звонка;</w:t>
      </w:r>
    </w:p>
    <w:p w:rsidR="009174B8" w:rsidRDefault="009174B8" w:rsidP="009174B8">
      <w:pPr>
        <w:pStyle w:val="a4"/>
        <w:numPr>
          <w:ilvl w:val="0"/>
          <w:numId w:val="3"/>
        </w:numPr>
        <w:spacing w:before="0" w:beforeAutospacing="0" w:after="0"/>
        <w:ind w:left="-567"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если не хочешь ходить в другие группы, то можно остаться в своей или вернуться в нее, когда устанешь</w:t>
      </w:r>
      <w:r w:rsidR="00072F2F">
        <w:rPr>
          <w:sz w:val="28"/>
          <w:szCs w:val="28"/>
        </w:rPr>
        <w:t>.</w:t>
      </w:r>
      <w:proofErr w:type="gramEnd"/>
    </w:p>
    <w:p w:rsidR="00072F2F" w:rsidRDefault="00072F2F" w:rsidP="00072F2F">
      <w:pPr>
        <w:pStyle w:val="a4"/>
        <w:spacing w:before="0" w:beforeAutospacing="0" w:after="0"/>
        <w:ind w:left="-567"/>
        <w:rPr>
          <w:sz w:val="28"/>
          <w:szCs w:val="28"/>
        </w:rPr>
      </w:pPr>
      <w:r>
        <w:rPr>
          <w:sz w:val="28"/>
          <w:szCs w:val="28"/>
        </w:rPr>
        <w:t>После завершения клубного часа, проводится «рефлексивный круг», на котором обсуждаются такие вопросы:</w:t>
      </w:r>
    </w:p>
    <w:p w:rsidR="00072F2F" w:rsidRDefault="00072F2F" w:rsidP="00072F2F">
      <w:pPr>
        <w:pStyle w:val="a4"/>
        <w:spacing w:before="0" w:beforeAutospacing="0" w:after="0"/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77E8">
        <w:rPr>
          <w:sz w:val="28"/>
          <w:szCs w:val="28"/>
        </w:rPr>
        <w:t>Где ты был? </w:t>
      </w:r>
    </w:p>
    <w:p w:rsidR="00072F2F" w:rsidRDefault="00072F2F" w:rsidP="00072F2F">
      <w:pPr>
        <w:pStyle w:val="a4"/>
        <w:spacing w:before="0" w:beforeAutospacing="0" w:after="0"/>
        <w:ind w:left="-567"/>
        <w:rPr>
          <w:sz w:val="28"/>
          <w:szCs w:val="28"/>
        </w:rPr>
      </w:pPr>
      <w:r w:rsidRPr="009677E8">
        <w:rPr>
          <w:sz w:val="28"/>
          <w:szCs w:val="28"/>
        </w:rPr>
        <w:t>- Что тебе запомнилось?</w:t>
      </w:r>
    </w:p>
    <w:p w:rsidR="00072F2F" w:rsidRDefault="00072F2F" w:rsidP="00072F2F">
      <w:pPr>
        <w:pStyle w:val="a4"/>
        <w:spacing w:before="0" w:beforeAutospacing="0" w:after="0"/>
        <w:ind w:left="-567"/>
        <w:rPr>
          <w:sz w:val="28"/>
          <w:szCs w:val="28"/>
        </w:rPr>
      </w:pPr>
      <w:r w:rsidRPr="009677E8">
        <w:rPr>
          <w:sz w:val="28"/>
          <w:szCs w:val="28"/>
        </w:rPr>
        <w:t>- Хочешь туда пойти ещё и почему?</w:t>
      </w:r>
    </w:p>
    <w:p w:rsidR="00072F2F" w:rsidRPr="009677E8" w:rsidRDefault="00072F2F" w:rsidP="00072F2F">
      <w:pPr>
        <w:pStyle w:val="a4"/>
        <w:spacing w:before="0" w:beforeAutospacing="0" w:after="0"/>
        <w:ind w:left="-567"/>
        <w:rPr>
          <w:sz w:val="28"/>
          <w:szCs w:val="28"/>
        </w:rPr>
      </w:pPr>
      <w:r w:rsidRPr="009677E8">
        <w:rPr>
          <w:sz w:val="28"/>
          <w:szCs w:val="28"/>
        </w:rPr>
        <w:t>- Соблюдал ли ты правила, если нет, то почему?</w:t>
      </w:r>
    </w:p>
    <w:p w:rsidR="00011708" w:rsidRDefault="00011708" w:rsidP="00072F2F">
      <w:pPr>
        <w:pStyle w:val="a4"/>
        <w:spacing w:before="0" w:beforeAutospacing="0" w:after="0"/>
        <w:ind w:left="-567"/>
        <w:rPr>
          <w:b/>
          <w:i/>
          <w:sz w:val="28"/>
          <w:szCs w:val="28"/>
        </w:rPr>
      </w:pPr>
    </w:p>
    <w:p w:rsidR="00072F2F" w:rsidRDefault="00011708" w:rsidP="00072F2F">
      <w:pPr>
        <w:pStyle w:val="a4"/>
        <w:spacing w:before="0" w:beforeAutospacing="0" w:after="0"/>
        <w:ind w:lef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Практическая часть</w:t>
      </w:r>
    </w:p>
    <w:p w:rsidR="00011708" w:rsidRDefault="00011708" w:rsidP="00072F2F">
      <w:pPr>
        <w:pStyle w:val="a4"/>
        <w:spacing w:before="0" w:beforeAutospacing="0" w:after="0"/>
        <w:ind w:left="-567"/>
        <w:rPr>
          <w:sz w:val="28"/>
          <w:szCs w:val="28"/>
        </w:rPr>
      </w:pPr>
      <w:r>
        <w:rPr>
          <w:sz w:val="28"/>
          <w:szCs w:val="28"/>
        </w:rPr>
        <w:t>Родителям предлагается разбиться на две группы. Каждой группе выбрать тему клубного часа и разработать план работы и план проведения рефлексивного круга.</w:t>
      </w:r>
    </w:p>
    <w:p w:rsidR="00011708" w:rsidRPr="00011708" w:rsidRDefault="00011708" w:rsidP="00072F2F">
      <w:pPr>
        <w:pStyle w:val="a4"/>
        <w:spacing w:before="0" w:beforeAutospacing="0" w:after="0"/>
        <w:ind w:left="-567"/>
        <w:rPr>
          <w:sz w:val="28"/>
          <w:szCs w:val="28"/>
        </w:rPr>
      </w:pPr>
      <w:r>
        <w:rPr>
          <w:sz w:val="28"/>
          <w:szCs w:val="28"/>
        </w:rPr>
        <w:t>Обмен информацией.</w:t>
      </w:r>
    </w:p>
    <w:p w:rsidR="00011708" w:rsidRDefault="00011708" w:rsidP="00072F2F">
      <w:pPr>
        <w:pStyle w:val="a4"/>
        <w:spacing w:before="0" w:beforeAutospacing="0" w:after="0"/>
        <w:ind w:lef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Рефлексия «Острова»</w:t>
      </w:r>
    </w:p>
    <w:p w:rsidR="00011708" w:rsidRPr="00D10959" w:rsidRDefault="00011708" w:rsidP="0001170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родители, подошло к концу наше мероприятие. Я предлагаю вам рассказать нам о своих ощущениях, впечатлениях. А поможет вам в этом карта, на которой расположены различные острова с необычными названиями. Каждый из вас берет себе кораблик проходит к карте и располагает его согласно своим ощущениям, комментируя свой выбор. </w:t>
      </w:r>
    </w:p>
    <w:p w:rsidR="00011708" w:rsidRPr="00011708" w:rsidRDefault="00011708" w:rsidP="00072F2F">
      <w:pPr>
        <w:pStyle w:val="a4"/>
        <w:spacing w:before="0" w:beforeAutospacing="0" w:after="0"/>
        <w:ind w:left="-567"/>
        <w:rPr>
          <w:b/>
          <w:i/>
          <w:sz w:val="28"/>
          <w:szCs w:val="28"/>
        </w:rPr>
      </w:pPr>
    </w:p>
    <w:p w:rsidR="009174B8" w:rsidRPr="009174B8" w:rsidRDefault="009174B8" w:rsidP="009174B8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44"/>
        </w:rPr>
      </w:pPr>
    </w:p>
    <w:sectPr w:rsidR="009174B8" w:rsidRPr="009174B8" w:rsidSect="0001170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12C7D"/>
    <w:multiLevelType w:val="hybridMultilevel"/>
    <w:tmpl w:val="0130E0F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2BA20E41"/>
    <w:multiLevelType w:val="hybridMultilevel"/>
    <w:tmpl w:val="ED08DCB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2EC4434C"/>
    <w:multiLevelType w:val="hybridMultilevel"/>
    <w:tmpl w:val="FB9888C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A09"/>
    <w:rsid w:val="00011708"/>
    <w:rsid w:val="00072F2F"/>
    <w:rsid w:val="00182A09"/>
    <w:rsid w:val="00417A89"/>
    <w:rsid w:val="009174B8"/>
    <w:rsid w:val="00A52E28"/>
    <w:rsid w:val="00B172E7"/>
    <w:rsid w:val="00F9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A0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174B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A0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174B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6</cp:revision>
  <cp:lastPrinted>2020-10-15T07:45:00Z</cp:lastPrinted>
  <dcterms:created xsi:type="dcterms:W3CDTF">2020-10-14T08:04:00Z</dcterms:created>
  <dcterms:modified xsi:type="dcterms:W3CDTF">2020-10-15T07:45:00Z</dcterms:modified>
</cp:coreProperties>
</file>